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2C4" w:rsidRDefault="00451092">
      <w:pPr>
        <w:pStyle w:val="2"/>
        <w:jc w:val="center"/>
        <w:rPr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1B5F15EB" wp14:editId="29D88ED8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773"/>
      </w:tblGrid>
      <w:tr w:rsidR="00C452C4">
        <w:trPr>
          <w:trHeight w:val="1019"/>
        </w:trPr>
        <w:tc>
          <w:tcPr>
            <w:tcW w:w="9773" w:type="dxa"/>
            <w:tcBorders>
              <w:bottom w:val="thinThickSmallGap" w:sz="24" w:space="0" w:color="000000"/>
            </w:tcBorders>
          </w:tcPr>
          <w:p w:rsidR="00C452C4" w:rsidRDefault="00451092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Сорочинского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городского округа Оренбургской области</w:t>
            </w:r>
          </w:p>
          <w:p w:rsidR="00C452C4" w:rsidRDefault="00C452C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452C4" w:rsidRDefault="00451092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</w:t>
            </w:r>
          </w:p>
        </w:tc>
      </w:tr>
    </w:tbl>
    <w:p w:rsidR="00C452C4" w:rsidRDefault="009749E5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5680" behindDoc="0" locked="0" layoutInCell="0" allowOverlap="1" wp14:anchorId="73ECD054" wp14:editId="5F011AE1">
            <wp:simplePos x="0" y="0"/>
            <wp:positionH relativeFrom="page">
              <wp:posOffset>1326515</wp:posOffset>
            </wp:positionH>
            <wp:positionV relativeFrom="page">
              <wp:posOffset>2109470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52C4" w:rsidRDefault="00451092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C452C4" w:rsidRDefault="00C452C4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52C4" w:rsidRDefault="00C452C4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52C4" w:rsidRDefault="00451092">
      <w:pPr>
        <w:tabs>
          <w:tab w:val="left" w:pos="4962"/>
          <w:tab w:val="left" w:pos="5245"/>
        </w:tabs>
        <w:spacing w:after="0" w:line="240" w:lineRule="auto"/>
        <w:ind w:right="439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56:45:0101059:110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C452C4" w:rsidRDefault="00C452C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C452C4" w:rsidRDefault="00C452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52C4" w:rsidRDefault="004510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5.1, 39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руководствуясь статьями 32, 35, 40 Уст</w:t>
      </w:r>
      <w:r>
        <w:rPr>
          <w:rFonts w:ascii="Times New Roman" w:hAnsi="Times New Roman"/>
          <w:sz w:val="28"/>
          <w:szCs w:val="28"/>
        </w:rPr>
        <w:t xml:space="preserve">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</w:t>
      </w:r>
      <w:r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</w:t>
      </w:r>
      <w:proofErr w:type="gramEnd"/>
      <w:r>
        <w:rPr>
          <w:rFonts w:ascii="Times New Roman" w:hAnsi="Times New Roman"/>
          <w:sz w:val="28"/>
          <w:szCs w:val="28"/>
        </w:rPr>
        <w:t xml:space="preserve"> Оренбургской области», на основании поданного заявления через ЕПГУ от 19.06.2023 № 2822291705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01-14/430 от 19.06.2023),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городского  округа  Оренбургской   области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</w:t>
      </w:r>
      <w:r>
        <w:rPr>
          <w:rFonts w:ascii="Times New Roman" w:hAnsi="Times New Roman"/>
          <w:sz w:val="28"/>
          <w:szCs w:val="28"/>
          <w:lang w:eastAsia="ru-RU"/>
        </w:rPr>
        <w:t>я е т:</w:t>
      </w:r>
    </w:p>
    <w:p w:rsidR="00C452C4" w:rsidRDefault="004510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27 июля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2023 года в 15:00 часов в здании 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округа, Оренбургской области, расположенного по адресу: г. Сорочинск, ул. Советская, д.1. кабинет для заседания на 1 этаже  </w:t>
      </w:r>
      <w:r>
        <w:rPr>
          <w:rFonts w:ascii="Times New Roman" w:hAnsi="Times New Roman"/>
          <w:sz w:val="28"/>
          <w:szCs w:val="28"/>
        </w:rPr>
        <w:t>по проекту пос</w:t>
      </w:r>
      <w:r>
        <w:rPr>
          <w:rFonts w:ascii="Times New Roman" w:hAnsi="Times New Roman"/>
          <w:sz w:val="28"/>
          <w:szCs w:val="28"/>
        </w:rPr>
        <w:t xml:space="preserve">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56:45:0101059:110</w:t>
      </w:r>
      <w:proofErr w:type="gramEnd"/>
      <w:r>
        <w:rPr>
          <w:rFonts w:ascii="Times New Roman" w:hAnsi="Times New Roman"/>
          <w:sz w:val="28"/>
          <w:szCs w:val="28"/>
        </w:rPr>
        <w:t xml:space="preserve">». </w:t>
      </w:r>
    </w:p>
    <w:p w:rsidR="00C452C4" w:rsidRDefault="004510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 лицам при</w:t>
      </w:r>
      <w:r>
        <w:rPr>
          <w:rFonts w:ascii="Times New Roman" w:hAnsi="Times New Roman"/>
          <w:sz w:val="28"/>
          <w:szCs w:val="28"/>
          <w:lang w:eastAsia="ru-RU"/>
        </w:rPr>
        <w:t>нять участие в данных публичных слушаниях в порядке, указанном в оповещении о начале публичных слушаний согласно приложению, к настоящему постановлению.</w:t>
      </w:r>
    </w:p>
    <w:p w:rsidR="00C452C4" w:rsidRDefault="004510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Упр</w:t>
      </w:r>
      <w:r>
        <w:rPr>
          <w:rFonts w:ascii="Times New Roman" w:hAnsi="Times New Roman"/>
          <w:sz w:val="28"/>
          <w:szCs w:val="28"/>
          <w:lang w:eastAsia="ru-RU"/>
        </w:rPr>
        <w:t xml:space="preserve">авление архитектуры,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градостроительства и капитального 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области.</w:t>
      </w:r>
    </w:p>
    <w:p w:rsidR="00C452C4" w:rsidRDefault="00451092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исполняющего обязанности главного архитектора муниципал</w:t>
      </w:r>
      <w:r>
        <w:rPr>
          <w:rFonts w:ascii="Times New Roman" w:hAnsi="Times New Roman"/>
          <w:color w:val="000000"/>
          <w:sz w:val="28"/>
          <w:szCs w:val="28"/>
        </w:rPr>
        <w:t xml:space="preserve">ьного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городской округ Оренбургской области Учаева А.Н.</w:t>
      </w:r>
    </w:p>
    <w:p w:rsidR="00C452C4" w:rsidRDefault="00451092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</w:t>
      </w:r>
      <w:r>
        <w:rPr>
          <w:rFonts w:ascii="Times New Roman" w:hAnsi="Times New Roman"/>
          <w:sz w:val="28"/>
          <w:szCs w:val="28"/>
        </w:rPr>
        <w:t>дской округ Оренбургской области в сети «Интернет» (</w:t>
      </w:r>
      <w:hyperlink r:id="rId8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C452C4" w:rsidRDefault="00C452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52C4" w:rsidRDefault="00C452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52C4" w:rsidRDefault="00C452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52C4" w:rsidRDefault="00C452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2C4" w:rsidRDefault="00451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</w:t>
      </w:r>
    </w:p>
    <w:p w:rsidR="00C452C4" w:rsidRDefault="00451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главы муниципального образования</w:t>
      </w:r>
    </w:p>
    <w:p w:rsidR="00C452C4" w:rsidRDefault="00451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округ – первый</w:t>
      </w:r>
    </w:p>
    <w:p w:rsidR="00C452C4" w:rsidRDefault="00451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администрации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город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gramEnd"/>
    </w:p>
    <w:p w:rsidR="00C452C4" w:rsidRDefault="009749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5CF962E5" wp14:editId="6653C122">
            <wp:simplePos x="0" y="0"/>
            <wp:positionH relativeFrom="page">
              <wp:posOffset>3713480</wp:posOffset>
            </wp:positionH>
            <wp:positionV relativeFrom="page">
              <wp:posOffset>4406900</wp:posOffset>
            </wp:positionV>
            <wp:extent cx="2153920" cy="85915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092">
        <w:rPr>
          <w:rFonts w:ascii="Times New Roman" w:eastAsia="Times New Roman" w:hAnsi="Times New Roman"/>
          <w:sz w:val="28"/>
          <w:szCs w:val="28"/>
          <w:lang w:eastAsia="ru-RU"/>
        </w:rPr>
        <w:t>округа по оперативному управлению</w:t>
      </w:r>
    </w:p>
    <w:p w:rsidR="00C452C4" w:rsidRDefault="00451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муниципальным хозяйством                                                          </w:t>
      </w:r>
      <w:r w:rsidR="00974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А.А. Богданов</w:t>
      </w:r>
    </w:p>
    <w:p w:rsidR="00C452C4" w:rsidRDefault="00C452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C452C4">
      <w:pPr>
        <w:pStyle w:val="22"/>
        <w:rPr>
          <w:sz w:val="20"/>
          <w:lang w:val="ru-RU"/>
        </w:rPr>
      </w:pPr>
    </w:p>
    <w:p w:rsidR="00C452C4" w:rsidRDefault="00451092">
      <w:pPr>
        <w:pStyle w:val="22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</w:t>
      </w:r>
      <w:r>
        <w:rPr>
          <w:sz w:val="20"/>
          <w:lang w:val="ru-RU"/>
        </w:rPr>
        <w:t>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</w:p>
    <w:p w:rsidR="00C452C4" w:rsidRDefault="00C452C4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</w:p>
    <w:p w:rsidR="00C452C4" w:rsidRDefault="0045109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</w:p>
    <w:p w:rsidR="00C452C4" w:rsidRDefault="0045109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        </w:t>
      </w:r>
    </w:p>
    <w:p w:rsidR="00C452C4" w:rsidRDefault="0045109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</w:t>
      </w:r>
      <w:r>
        <w:rPr>
          <w:sz w:val="28"/>
          <w:szCs w:val="28"/>
          <w:lang w:val="ru-RU"/>
        </w:rPr>
        <w:t>го округа</w:t>
      </w:r>
    </w:p>
    <w:p w:rsidR="00C452C4" w:rsidRDefault="0045109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Оренбургской области</w:t>
      </w:r>
    </w:p>
    <w:p w:rsidR="00C452C4" w:rsidRPr="009749E5" w:rsidRDefault="009749E5">
      <w:pPr>
        <w:pStyle w:val="22"/>
        <w:tabs>
          <w:tab w:val="left" w:pos="5103"/>
        </w:tabs>
        <w:ind w:left="5103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от  </w:t>
      </w:r>
      <w:r>
        <w:rPr>
          <w:sz w:val="28"/>
          <w:szCs w:val="28"/>
          <w:u w:val="single"/>
          <w:lang w:val="ru-RU"/>
        </w:rPr>
        <w:t xml:space="preserve">30.06.2023 </w:t>
      </w:r>
      <w:r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u w:val="single"/>
          <w:lang w:val="ru-RU"/>
        </w:rPr>
        <w:t>888-п</w:t>
      </w:r>
      <w:bookmarkStart w:id="0" w:name="_GoBack"/>
      <w:bookmarkEnd w:id="0"/>
    </w:p>
    <w:p w:rsidR="00C452C4" w:rsidRDefault="00C452C4">
      <w:pPr>
        <w:pStyle w:val="22"/>
        <w:jc w:val="center"/>
        <w:rPr>
          <w:sz w:val="28"/>
          <w:szCs w:val="28"/>
          <w:lang w:val="ru-RU"/>
        </w:rPr>
      </w:pPr>
    </w:p>
    <w:p w:rsidR="00C452C4" w:rsidRDefault="0045109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C452C4" w:rsidRDefault="0045109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C452C4" w:rsidRDefault="0045109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«14» июля  2023г.</w:t>
      </w:r>
    </w:p>
    <w:p w:rsidR="00C452C4" w:rsidRDefault="00451092">
      <w:pPr>
        <w:pStyle w:val="22"/>
        <w:tabs>
          <w:tab w:val="left" w:pos="239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C452C4" w:rsidRDefault="00C452C4">
      <w:pPr>
        <w:pStyle w:val="22"/>
        <w:jc w:val="both"/>
        <w:rPr>
          <w:sz w:val="28"/>
          <w:szCs w:val="28"/>
          <w:lang w:val="ru-RU"/>
        </w:rPr>
      </w:pPr>
    </w:p>
    <w:p w:rsidR="00C452C4" w:rsidRDefault="00451092">
      <w:pPr>
        <w:pStyle w:val="Default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целях соблюдения прав человека на благоприятные условия жизнедеятельности, прав и законных интересов правообладателей земель</w:t>
      </w:r>
      <w:r>
        <w:rPr>
          <w:sz w:val="28"/>
          <w:szCs w:val="28"/>
        </w:rPr>
        <w:t xml:space="preserve">ных участков и объектов капитального строительства, в соответствии с постановлением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Соро</w:t>
      </w:r>
      <w:r>
        <w:rPr>
          <w:sz w:val="28"/>
          <w:szCs w:val="28"/>
        </w:rPr>
        <w:t>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области», объявляется проведение публичных слушаний  по проекту постановления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предоставлении</w:t>
      </w:r>
      <w:proofErr w:type="gramEnd"/>
      <w:r>
        <w:rPr>
          <w:sz w:val="28"/>
          <w:szCs w:val="28"/>
        </w:rPr>
        <w:t xml:space="preserve">  разрешения на условно разрешенный вид использования земе</w:t>
      </w:r>
      <w:r>
        <w:rPr>
          <w:sz w:val="28"/>
          <w:szCs w:val="28"/>
        </w:rPr>
        <w:t>льного участка с кадастровым номером 56:45:0101059:110».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56:45:0101059:110, площадью 900,0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расположенный по адресу: </w:t>
      </w:r>
      <w:proofErr w:type="gramStart"/>
      <w:r>
        <w:rPr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ул. Ор</w:t>
      </w:r>
      <w:r>
        <w:rPr>
          <w:sz w:val="28"/>
          <w:szCs w:val="28"/>
          <w:lang w:val="ru-RU"/>
        </w:rPr>
        <w:t>джоникидзе, 1, разрешенное использование: для индивидуального жилищного строительства; категория земель: земли населенных пунктов.</w:t>
      </w:r>
      <w:proofErr w:type="gramEnd"/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</w:t>
      </w:r>
      <w:r>
        <w:rPr>
          <w:sz w:val="28"/>
          <w:szCs w:val="28"/>
          <w:lang w:val="ru-RU"/>
        </w:rPr>
        <w:t>ой области «О предоставлении  разрешения на условно  разрешенный вид использования  земельного участка с кадастровым номером 56:45:0101059:110».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Выписка из Единого государственного реестра недвижимости об основных характеристиках и зарегистрированных пр</w:t>
      </w:r>
      <w:r>
        <w:rPr>
          <w:sz w:val="28"/>
          <w:szCs w:val="28"/>
          <w:lang w:val="ru-RU"/>
        </w:rPr>
        <w:t>авах на объект недвижимости  от 22.06.2023 № КУВИ-001/2023-144391882 на земельный участок с кадастровым номером  56:45:0101059:110.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Организатор публичных слушаний: Управление архитектуры, градостроительства и капитального строительства администрации </w:t>
      </w:r>
      <w:proofErr w:type="spellStart"/>
      <w:r>
        <w:rPr>
          <w:sz w:val="28"/>
          <w:szCs w:val="28"/>
          <w:lang w:val="ru-RU"/>
        </w:rPr>
        <w:t>Сорочи</w:t>
      </w:r>
      <w:r>
        <w:rPr>
          <w:sz w:val="28"/>
          <w:szCs w:val="28"/>
          <w:lang w:val="ru-RU"/>
        </w:rPr>
        <w:t>нского</w:t>
      </w:r>
      <w:proofErr w:type="spellEnd"/>
      <w:r>
        <w:rPr>
          <w:sz w:val="28"/>
          <w:szCs w:val="28"/>
          <w:lang w:val="ru-RU"/>
        </w:rPr>
        <w:t xml:space="preserve"> городского округа, 461900, Оренбургская область,                     г. Сорочинск, ул. Советская, 1.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Представитель организатора: Учаев Андрей Николаевич, исполняющий обязанности главного архитектора муниципального образования 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</w:t>
      </w:r>
      <w:r>
        <w:rPr>
          <w:sz w:val="28"/>
          <w:szCs w:val="28"/>
          <w:lang w:val="ru-RU"/>
        </w:rPr>
        <w:t xml:space="preserve">округ Оренбургской области, тел. (35346) 4-22-00, </w:t>
      </w:r>
      <w:hyperlink r:id="rId10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Дата проведения публичных слушаний:  27 июля 2023 года в 15-00 часов местного времени.</w:t>
      </w:r>
    </w:p>
    <w:p w:rsidR="00C452C4" w:rsidRDefault="00451092">
      <w:pPr>
        <w:pStyle w:val="22"/>
        <w:ind w:firstLine="709"/>
        <w:jc w:val="both"/>
        <w:rPr>
          <w:rStyle w:val="a4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</w:t>
      </w:r>
      <w:r>
        <w:rPr>
          <w:sz w:val="28"/>
          <w:szCs w:val="28"/>
          <w:lang w:val="ru-RU"/>
        </w:rPr>
        <w:t>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</w:t>
      </w:r>
      <w:hyperlink r:id="rId11">
        <w:r>
          <w:rPr>
            <w:rStyle w:val="a4"/>
            <w:sz w:val="28"/>
            <w:szCs w:val="28"/>
          </w:rPr>
          <w:t>http</w:t>
        </w:r>
        <w:r>
          <w:rPr>
            <w:rStyle w:val="a4"/>
            <w:sz w:val="28"/>
            <w:szCs w:val="28"/>
            <w:lang w:val="ru-RU"/>
          </w:rPr>
          <w:t>://</w:t>
        </w:r>
        <w:r>
          <w:rPr>
            <w:rStyle w:val="a4"/>
            <w:sz w:val="28"/>
            <w:szCs w:val="28"/>
          </w:rPr>
          <w:t>sorochinsk</w:t>
        </w:r>
        <w:r>
          <w:rPr>
            <w:rStyle w:val="a4"/>
            <w:sz w:val="28"/>
            <w:szCs w:val="28"/>
            <w:lang w:val="ru-RU"/>
          </w:rPr>
          <w:t>56.</w:t>
        </w:r>
        <w:r>
          <w:rPr>
            <w:rStyle w:val="a4"/>
            <w:sz w:val="28"/>
            <w:szCs w:val="28"/>
          </w:rPr>
          <w:t>ru</w:t>
        </w:r>
      </w:hyperlink>
      <w:r>
        <w:rPr>
          <w:rStyle w:val="a4"/>
          <w:color w:val="548DD4" w:themeColor="text2" w:themeTint="99"/>
          <w:sz w:val="28"/>
          <w:szCs w:val="28"/>
          <w:lang w:val="ru-RU"/>
        </w:rPr>
        <w:t>)</w:t>
      </w:r>
      <w:r>
        <w:rPr>
          <w:rStyle w:val="a4"/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rStyle w:val="a4"/>
          <w:sz w:val="28"/>
          <w:szCs w:val="28"/>
          <w:lang w:val="ru-RU"/>
        </w:rPr>
        <w:t>http://sorochinsk56.ru/index.php?id=1895;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14 июля 2023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экспозиции: с 14 июля 2023 года по 24 июля 2023 года.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 с 09.00 до 18.00, п</w:t>
      </w:r>
      <w:r>
        <w:rPr>
          <w:sz w:val="28"/>
          <w:szCs w:val="28"/>
          <w:lang w:val="ru-RU"/>
        </w:rPr>
        <w:t>ятница: с 09.00  до 17.00. Перерыв с 13.00 до 14.00.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Консультирование посетителей экспозиции проекта: дата (время): с 14 июля 2023 года по 24 июля 2023 года, вторник, четверг с 09.00 до 12.30, среда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</w:t>
      </w:r>
      <w:r>
        <w:rPr>
          <w:sz w:val="28"/>
          <w:szCs w:val="28"/>
          <w:lang w:val="ru-RU"/>
        </w:rPr>
        <w:t>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Разработчик проекта постановления: Учаев Андрей Николаевич, исполняющий обязанности главного архитектора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тел. (35346) 4-22-00, </w:t>
      </w:r>
      <w:hyperlink r:id="rId12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предложений и замечаний по проекту: с  14 июля 2023 года по 24 июля 2023 года до 13-00 часов местного времени.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и замечания участниками публичных слушаний вносятся в свободной форме с </w:t>
      </w:r>
      <w:r>
        <w:rPr>
          <w:sz w:val="28"/>
          <w:szCs w:val="28"/>
          <w:lang w:val="ru-RU"/>
        </w:rPr>
        <w:t>обязательным указанием: для физических лиц - фамилии, имени, отчества (при 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</w:t>
      </w:r>
      <w:r>
        <w:rPr>
          <w:sz w:val="28"/>
          <w:szCs w:val="28"/>
          <w:lang w:val="ru-RU"/>
        </w:rPr>
        <w:t>риложением документов, подтверждающих такие сведения: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электронной форме: </w:t>
      </w:r>
      <w:hyperlink r:id="rId13">
        <w:r>
          <w:rPr>
            <w:rStyle w:val="a4"/>
            <w:sz w:val="28"/>
            <w:szCs w:val="28"/>
          </w:rPr>
          <w:t>admsor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esoo</w:t>
        </w:r>
        <w:r>
          <w:rPr>
            <w:rStyle w:val="a4"/>
            <w:sz w:val="28"/>
            <w:szCs w:val="28"/>
            <w:lang w:val="ru-RU"/>
          </w:rPr>
          <w:t>.</w:t>
        </w:r>
        <w:r>
          <w:rPr>
            <w:rStyle w:val="a4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 xml:space="preserve">; 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</w:t>
      </w:r>
      <w:r>
        <w:rPr>
          <w:sz w:val="28"/>
          <w:szCs w:val="28"/>
          <w:lang w:val="ru-RU"/>
        </w:rPr>
        <w:t>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C452C4" w:rsidRDefault="0045109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C452C4" w:rsidRDefault="00C452C4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C452C4" w:rsidRDefault="0045109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C452C4" w:rsidRDefault="0045109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C452C4">
      <w:pgSz w:w="11906" w:h="16838"/>
      <w:pgMar w:top="851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C4"/>
    <w:rsid w:val="00451092"/>
    <w:rsid w:val="009749E5"/>
    <w:rsid w:val="00C4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3397F-4C60-458E-8F44-13CD779C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2023-06-30T06:49:00Z</cp:lastPrinted>
  <dcterms:created xsi:type="dcterms:W3CDTF">2023-06-30T06:54:00Z</dcterms:created>
  <dcterms:modified xsi:type="dcterms:W3CDTF">2023-06-30T06:54:00Z</dcterms:modified>
  <dc:language>ru-RU</dc:language>
</cp:coreProperties>
</file>